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FC335" w14:textId="2CDD040B" w:rsidR="007C09AA" w:rsidRDefault="007C09AA"/>
    <w:sectPr w:rsidR="007C09AA" w:rsidSect="00334BC4">
      <w:pgSz w:w="11624" w:h="11624" w:code="9"/>
      <w:pgMar w:top="1021" w:right="1021" w:bottom="1021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9AA"/>
    <w:rsid w:val="001C2056"/>
    <w:rsid w:val="00334BC4"/>
    <w:rsid w:val="0049528B"/>
    <w:rsid w:val="00723FB2"/>
    <w:rsid w:val="007C09AA"/>
    <w:rsid w:val="00B7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19BC9"/>
  <w15:chartTrackingRefBased/>
  <w15:docId w15:val="{EF85DC39-8010-4920-9B76-3E008BE0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Arte3</dc:creator>
  <cp:keywords/>
  <dc:description/>
  <cp:lastModifiedBy>Arte1 OGG Digital</cp:lastModifiedBy>
  <cp:revision>3</cp:revision>
  <dcterms:created xsi:type="dcterms:W3CDTF">2024-07-31T18:59:00Z</dcterms:created>
  <dcterms:modified xsi:type="dcterms:W3CDTF">2026-02-02T20:20:00Z</dcterms:modified>
</cp:coreProperties>
</file>